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7C" w:rsidRPr="004C165D" w:rsidRDefault="0003187C" w:rsidP="0003187C">
      <w:pPr>
        <w:spacing w:line="360" w:lineRule="auto"/>
        <w:ind w:firstLineChars="15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昆明市失业保险稳岗返还经办机构办公地址及联系电话</w:t>
      </w:r>
    </w:p>
    <w:tbl>
      <w:tblPr>
        <w:tblpPr w:leftFromText="180" w:rightFromText="180" w:vertAnchor="text" w:horzAnchor="margin" w:tblpXSpec="center" w:tblpY="470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2568"/>
        <w:gridCol w:w="3420"/>
        <w:gridCol w:w="1620"/>
      </w:tblGrid>
      <w:tr w:rsidR="0003187C" w:rsidRPr="00272F09" w:rsidTr="00234201">
        <w:tc>
          <w:tcPr>
            <w:tcW w:w="420" w:type="dxa"/>
          </w:tcPr>
          <w:p w:rsidR="0003187C" w:rsidRPr="009D3E77" w:rsidRDefault="0003187C" w:rsidP="0005511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3E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568" w:type="dxa"/>
            <w:vAlign w:val="center"/>
          </w:tcPr>
          <w:p w:rsidR="0003187C" w:rsidRPr="009D3E77" w:rsidRDefault="0003187C" w:rsidP="0005511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3E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机构名称</w:t>
            </w:r>
          </w:p>
        </w:tc>
        <w:tc>
          <w:tcPr>
            <w:tcW w:w="3420" w:type="dxa"/>
            <w:vAlign w:val="center"/>
          </w:tcPr>
          <w:p w:rsidR="0003187C" w:rsidRPr="009D3E77" w:rsidRDefault="0003187C" w:rsidP="0005511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3E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办公地址</w:t>
            </w:r>
          </w:p>
        </w:tc>
        <w:tc>
          <w:tcPr>
            <w:tcW w:w="1620" w:type="dxa"/>
            <w:vAlign w:val="center"/>
          </w:tcPr>
          <w:p w:rsidR="0003187C" w:rsidRPr="009D3E77" w:rsidRDefault="0003187C" w:rsidP="0005511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3E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1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昆明市就业局失业保险中心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呈贡新区昆明市市级行政中心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号楼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201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室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63353812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五华区就业局失业保险科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昆明市正义路五华坊</w:t>
            </w: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17</w:t>
            </w: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63588129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3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盘龙区就业局失业保险科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昆明市北京路</w:t>
            </w: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481</w:t>
            </w: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65615786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4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官渡区就业局失业保险科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昆明市关兴路</w:t>
            </w: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320</w:t>
            </w: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67173435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5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西山区就业局失业保险科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昆明市西山区春雨路</w:t>
            </w: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188</w:t>
            </w: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1208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室失业保险科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683676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03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经开区就业局失业保险科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经开区信息产业基地春漫大道</w:t>
            </w: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16</w:t>
            </w: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68163228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7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呈贡区就业局失业保险科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呈贡区政务服务中心（呈贡惠景园下沉广场）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67482216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8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晋宁区就业局失业保险科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晋宁区就业和社会保障服务中心</w:t>
            </w: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2</w:t>
            </w: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楼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67895665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9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安宁市就业局失业保险科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安宁市金晖路宁湖大厦裙楼</w:t>
            </w: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4</w:t>
            </w: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楼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68688041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10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东川区就业局失业保险科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东川区政务服务中心一楼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62138526</w:t>
            </w: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</w:t>
            </w: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62138524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11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宜良县就业局失业保险科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宜良县</w:t>
            </w: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白鹭街县档案局旁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67594012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12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石林县就业局失业保险科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石林县就业和社会保障服务中心（石林南路</w:t>
            </w: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302</w:t>
            </w: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号）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67781309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13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嵩明县就业局失业保险科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嵩明县水真路</w:t>
            </w: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208</w:t>
            </w: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67910171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14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富民县就业局失业保险科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富民县就业和社会保障中心（飞翠路）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68810210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15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禄劝县就业局失业保险科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禄劝县屏山街道秀屏路</w:t>
            </w: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81</w:t>
            </w: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68915228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16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寻甸县就业局失业保险科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寻甸县仁德街道办北城区凤凰路</w:t>
            </w: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12</w:t>
            </w: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6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13354909010</w:t>
            </w:r>
          </w:p>
        </w:tc>
      </w:tr>
      <w:tr w:rsidR="0003187C" w:rsidRPr="009D681B" w:rsidTr="00234201">
        <w:tc>
          <w:tcPr>
            <w:tcW w:w="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17</w:t>
            </w:r>
          </w:p>
        </w:tc>
        <w:tc>
          <w:tcPr>
            <w:tcW w:w="2568" w:type="dxa"/>
          </w:tcPr>
          <w:p w:rsidR="0003187C" w:rsidRPr="00EB67AA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EB67A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阳宗海管委会就业失业保险科</w:t>
            </w:r>
          </w:p>
        </w:tc>
        <w:tc>
          <w:tcPr>
            <w:tcW w:w="3420" w:type="dxa"/>
          </w:tcPr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呈贡区七甸街道小哨箐村</w:t>
            </w:r>
          </w:p>
        </w:tc>
        <w:tc>
          <w:tcPr>
            <w:tcW w:w="1620" w:type="dxa"/>
          </w:tcPr>
          <w:p w:rsidR="0003187C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D681B">
              <w:rPr>
                <w:rFonts w:ascii="仿宋_GB2312" w:eastAsia="仿宋_GB2312" w:hAnsi="仿宋_GB2312" w:cs="仿宋_GB2312"/>
                <w:sz w:val="18"/>
                <w:szCs w:val="18"/>
              </w:rPr>
              <w:t>67517882</w:t>
            </w:r>
          </w:p>
          <w:p w:rsidR="0003187C" w:rsidRPr="009D681B" w:rsidRDefault="0003187C" w:rsidP="00111FF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67453200</w:t>
            </w:r>
          </w:p>
        </w:tc>
      </w:tr>
    </w:tbl>
    <w:p w:rsidR="0003187C" w:rsidRPr="009D681B" w:rsidRDefault="0003187C" w:rsidP="009D681B">
      <w:pPr>
        <w:rPr>
          <w:rFonts w:ascii="仿宋_GB2312" w:eastAsia="仿宋_GB2312" w:hAnsi="仿宋_GB2312" w:cs="仿宋_GB2312"/>
          <w:sz w:val="18"/>
          <w:szCs w:val="18"/>
        </w:rPr>
      </w:pPr>
    </w:p>
    <w:p w:rsidR="0003187C" w:rsidRDefault="0003187C" w:rsidP="004C165D">
      <w:pPr>
        <w:adjustRightInd w:val="0"/>
        <w:snapToGrid w:val="0"/>
        <w:jc w:val="left"/>
        <w:rPr>
          <w:rFonts w:ascii="宋体"/>
          <w:b/>
          <w:sz w:val="28"/>
          <w:szCs w:val="28"/>
        </w:rPr>
      </w:pPr>
    </w:p>
    <w:sectPr w:rsidR="0003187C" w:rsidSect="00884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87C" w:rsidRDefault="0003187C" w:rsidP="00FE0C05">
      <w:r>
        <w:separator/>
      </w:r>
    </w:p>
  </w:endnote>
  <w:endnote w:type="continuationSeparator" w:id="0">
    <w:p w:rsidR="0003187C" w:rsidRDefault="0003187C" w:rsidP="00FE0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87C" w:rsidRDefault="0003187C" w:rsidP="00FE0C05">
      <w:r>
        <w:separator/>
      </w:r>
    </w:p>
  </w:footnote>
  <w:footnote w:type="continuationSeparator" w:id="0">
    <w:p w:rsidR="0003187C" w:rsidRDefault="0003187C" w:rsidP="00FE0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D05"/>
    <w:rsid w:val="00020E79"/>
    <w:rsid w:val="00023D93"/>
    <w:rsid w:val="000312CE"/>
    <w:rsid w:val="0003187C"/>
    <w:rsid w:val="00055116"/>
    <w:rsid w:val="00060008"/>
    <w:rsid w:val="00064AC3"/>
    <w:rsid w:val="00086921"/>
    <w:rsid w:val="000C197D"/>
    <w:rsid w:val="000C2565"/>
    <w:rsid w:val="000C542B"/>
    <w:rsid w:val="000D55BF"/>
    <w:rsid w:val="000E4E97"/>
    <w:rsid w:val="00111FFA"/>
    <w:rsid w:val="001221CB"/>
    <w:rsid w:val="001257A4"/>
    <w:rsid w:val="001362CB"/>
    <w:rsid w:val="001452B2"/>
    <w:rsid w:val="00156BDC"/>
    <w:rsid w:val="00166755"/>
    <w:rsid w:val="00173F3A"/>
    <w:rsid w:val="00187645"/>
    <w:rsid w:val="001E23F4"/>
    <w:rsid w:val="001F5D75"/>
    <w:rsid w:val="002006A6"/>
    <w:rsid w:val="00200F28"/>
    <w:rsid w:val="002040F7"/>
    <w:rsid w:val="00205B03"/>
    <w:rsid w:val="00234201"/>
    <w:rsid w:val="00247AD9"/>
    <w:rsid w:val="0026495F"/>
    <w:rsid w:val="002663EB"/>
    <w:rsid w:val="00267443"/>
    <w:rsid w:val="00272F09"/>
    <w:rsid w:val="00276A39"/>
    <w:rsid w:val="00276E30"/>
    <w:rsid w:val="00295700"/>
    <w:rsid w:val="002A1D24"/>
    <w:rsid w:val="002A57A8"/>
    <w:rsid w:val="002A5FA0"/>
    <w:rsid w:val="002B13C0"/>
    <w:rsid w:val="002C6967"/>
    <w:rsid w:val="002E3BEA"/>
    <w:rsid w:val="00325D35"/>
    <w:rsid w:val="00337736"/>
    <w:rsid w:val="0034532F"/>
    <w:rsid w:val="003826C1"/>
    <w:rsid w:val="00385E1B"/>
    <w:rsid w:val="00394652"/>
    <w:rsid w:val="003A2F55"/>
    <w:rsid w:val="003A7B6B"/>
    <w:rsid w:val="003B50B0"/>
    <w:rsid w:val="003F690F"/>
    <w:rsid w:val="00414D9D"/>
    <w:rsid w:val="004610A9"/>
    <w:rsid w:val="00472731"/>
    <w:rsid w:val="00483356"/>
    <w:rsid w:val="004868F5"/>
    <w:rsid w:val="00495EEA"/>
    <w:rsid w:val="004A5110"/>
    <w:rsid w:val="004C165D"/>
    <w:rsid w:val="004C2BEC"/>
    <w:rsid w:val="004C333C"/>
    <w:rsid w:val="004C77AC"/>
    <w:rsid w:val="004E5575"/>
    <w:rsid w:val="004F0088"/>
    <w:rsid w:val="00500B7D"/>
    <w:rsid w:val="005029F1"/>
    <w:rsid w:val="00554922"/>
    <w:rsid w:val="00586004"/>
    <w:rsid w:val="005B01FC"/>
    <w:rsid w:val="005C12B3"/>
    <w:rsid w:val="005D5D64"/>
    <w:rsid w:val="005F4A42"/>
    <w:rsid w:val="00610862"/>
    <w:rsid w:val="00640F1E"/>
    <w:rsid w:val="00653A49"/>
    <w:rsid w:val="00671335"/>
    <w:rsid w:val="00677372"/>
    <w:rsid w:val="00683334"/>
    <w:rsid w:val="006C1D7E"/>
    <w:rsid w:val="006F76EA"/>
    <w:rsid w:val="007045B1"/>
    <w:rsid w:val="0070785C"/>
    <w:rsid w:val="00713D12"/>
    <w:rsid w:val="0075713F"/>
    <w:rsid w:val="007839A9"/>
    <w:rsid w:val="007A238D"/>
    <w:rsid w:val="007B1190"/>
    <w:rsid w:val="007D7BEE"/>
    <w:rsid w:val="007E1049"/>
    <w:rsid w:val="0080279A"/>
    <w:rsid w:val="00811346"/>
    <w:rsid w:val="0082071D"/>
    <w:rsid w:val="00862140"/>
    <w:rsid w:val="008734E6"/>
    <w:rsid w:val="008824DC"/>
    <w:rsid w:val="00884200"/>
    <w:rsid w:val="00896F81"/>
    <w:rsid w:val="00897381"/>
    <w:rsid w:val="008A1BBA"/>
    <w:rsid w:val="008B756D"/>
    <w:rsid w:val="008C0370"/>
    <w:rsid w:val="008C21CC"/>
    <w:rsid w:val="008C509D"/>
    <w:rsid w:val="008C7AF5"/>
    <w:rsid w:val="008D1ED1"/>
    <w:rsid w:val="008E58C4"/>
    <w:rsid w:val="008F0D44"/>
    <w:rsid w:val="008F4EAA"/>
    <w:rsid w:val="009045AE"/>
    <w:rsid w:val="00907E1A"/>
    <w:rsid w:val="00925C16"/>
    <w:rsid w:val="00935ECC"/>
    <w:rsid w:val="00942306"/>
    <w:rsid w:val="0094406E"/>
    <w:rsid w:val="009448D8"/>
    <w:rsid w:val="00945C45"/>
    <w:rsid w:val="009506D3"/>
    <w:rsid w:val="009647B4"/>
    <w:rsid w:val="00967749"/>
    <w:rsid w:val="00987507"/>
    <w:rsid w:val="0099574A"/>
    <w:rsid w:val="009D2907"/>
    <w:rsid w:val="009D3E77"/>
    <w:rsid w:val="009D681B"/>
    <w:rsid w:val="00A0788C"/>
    <w:rsid w:val="00A26E45"/>
    <w:rsid w:val="00A36D2E"/>
    <w:rsid w:val="00A72A71"/>
    <w:rsid w:val="00A7558D"/>
    <w:rsid w:val="00A81D05"/>
    <w:rsid w:val="00A90884"/>
    <w:rsid w:val="00A9597B"/>
    <w:rsid w:val="00AB5E9B"/>
    <w:rsid w:val="00AB6164"/>
    <w:rsid w:val="00AE692C"/>
    <w:rsid w:val="00AE7E28"/>
    <w:rsid w:val="00B3773F"/>
    <w:rsid w:val="00B420F6"/>
    <w:rsid w:val="00B42FEF"/>
    <w:rsid w:val="00B7421C"/>
    <w:rsid w:val="00B97D75"/>
    <w:rsid w:val="00BA0DA9"/>
    <w:rsid w:val="00BD548C"/>
    <w:rsid w:val="00BD5E0E"/>
    <w:rsid w:val="00BF43D6"/>
    <w:rsid w:val="00C05DD4"/>
    <w:rsid w:val="00C267FE"/>
    <w:rsid w:val="00C3414F"/>
    <w:rsid w:val="00C4055B"/>
    <w:rsid w:val="00C51BB4"/>
    <w:rsid w:val="00C64BC5"/>
    <w:rsid w:val="00C82691"/>
    <w:rsid w:val="00C96F55"/>
    <w:rsid w:val="00C97410"/>
    <w:rsid w:val="00CA4C1F"/>
    <w:rsid w:val="00CB1B0B"/>
    <w:rsid w:val="00CB72D5"/>
    <w:rsid w:val="00CC721D"/>
    <w:rsid w:val="00CD2F7F"/>
    <w:rsid w:val="00CF2246"/>
    <w:rsid w:val="00CF2FE2"/>
    <w:rsid w:val="00D0198F"/>
    <w:rsid w:val="00D02746"/>
    <w:rsid w:val="00D12B7F"/>
    <w:rsid w:val="00D476AF"/>
    <w:rsid w:val="00D55A49"/>
    <w:rsid w:val="00D71EBC"/>
    <w:rsid w:val="00D739B9"/>
    <w:rsid w:val="00D82619"/>
    <w:rsid w:val="00DB4B20"/>
    <w:rsid w:val="00DE182C"/>
    <w:rsid w:val="00E010D9"/>
    <w:rsid w:val="00E657F0"/>
    <w:rsid w:val="00E92F26"/>
    <w:rsid w:val="00EB67AA"/>
    <w:rsid w:val="00F47992"/>
    <w:rsid w:val="00F55EC0"/>
    <w:rsid w:val="00F55F59"/>
    <w:rsid w:val="00F91470"/>
    <w:rsid w:val="00FA42B1"/>
    <w:rsid w:val="00FA4A10"/>
    <w:rsid w:val="00FA6F0F"/>
    <w:rsid w:val="00FB3DD0"/>
    <w:rsid w:val="00FB7690"/>
    <w:rsid w:val="00FE0C05"/>
    <w:rsid w:val="00FE1356"/>
    <w:rsid w:val="00FE53F1"/>
    <w:rsid w:val="00FE7656"/>
    <w:rsid w:val="00FF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D0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773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E0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0C05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E0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0C05"/>
    <w:rPr>
      <w:rFonts w:ascii="Calibri" w:eastAsia="宋体" w:hAnsi="Calibri" w:cs="Times New Roman"/>
      <w:sz w:val="18"/>
      <w:szCs w:val="18"/>
    </w:rPr>
  </w:style>
  <w:style w:type="character" w:customStyle="1" w:styleId="fontstyle01">
    <w:name w:val="fontstyle01"/>
    <w:basedOn w:val="DefaultParagraphFont"/>
    <w:uiPriority w:val="99"/>
    <w:rsid w:val="00925C16"/>
    <w:rPr>
      <w:rFonts w:ascii="FZFSK--GBK1-0" w:hAnsi="FZFSK--GBK1-0" w:cs="Times New 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1</Pages>
  <Words>113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2019昆明市失业保险稳岗政策宣传</dc:title>
  <dc:subject/>
  <dc:creator>Windows 用户</dc:creator>
  <cp:keywords/>
  <dc:description/>
  <cp:lastModifiedBy>刘敏</cp:lastModifiedBy>
  <cp:revision>29</cp:revision>
  <dcterms:created xsi:type="dcterms:W3CDTF">2020-02-18T07:12:00Z</dcterms:created>
  <dcterms:modified xsi:type="dcterms:W3CDTF">2020-02-19T09:12:00Z</dcterms:modified>
</cp:coreProperties>
</file>